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18" w:rsidRDefault="00193618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Pr="00965A7F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5A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965A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Добросельская</w:t>
      </w:r>
      <w:proofErr w:type="spellEnd"/>
      <w:r w:rsidRPr="00965A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ООШ»</w:t>
      </w: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</w:p>
    <w:p w:rsidR="00193618" w:rsidRDefault="00193618" w:rsidP="0019361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193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9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E20989">
        <w:rPr>
          <w:rFonts w:ascii="Times New Roman" w:hAnsi="Times New Roman" w:cs="Times New Roman"/>
          <w:b/>
          <w:sz w:val="28"/>
          <w:szCs w:val="28"/>
        </w:rPr>
        <w:t>Анализ эффективности использования вариативной части школьного учебного плана»</w:t>
      </w:r>
    </w:p>
    <w:p w:rsidR="00193618" w:rsidRDefault="00193618" w:rsidP="00193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18" w:rsidRDefault="00193618" w:rsidP="00193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18" w:rsidRDefault="00193618" w:rsidP="00193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18" w:rsidRDefault="00193618" w:rsidP="00193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18" w:rsidRDefault="00193618" w:rsidP="00193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18" w:rsidRDefault="00193618" w:rsidP="00193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18" w:rsidRDefault="00193618" w:rsidP="00193618">
      <w:pPr>
        <w:jc w:val="right"/>
        <w:rPr>
          <w:rFonts w:ascii="Times New Roman" w:hAnsi="Times New Roman" w:cs="Times New Roman"/>
          <w:sz w:val="28"/>
          <w:szCs w:val="28"/>
        </w:rPr>
      </w:pPr>
      <w:r w:rsidRPr="00E20989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Косилова О.Н., </w:t>
      </w:r>
    </w:p>
    <w:p w:rsidR="00193618" w:rsidRDefault="00193618" w:rsidP="001936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193618" w:rsidRDefault="00193618" w:rsidP="001936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618" w:rsidRDefault="00193618" w:rsidP="001936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618" w:rsidRDefault="00193618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18" w:rsidRDefault="00193618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374" w:rsidRPr="00E20989" w:rsidRDefault="007E7374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вариативной части школьного учебного плана выделен 1 час в неделю для проведения внеурочного занятия математической направленности в 9 классе</w:t>
      </w:r>
    </w:p>
    <w:p w:rsidR="007E7374" w:rsidRPr="00E20989" w:rsidRDefault="007E7374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данной внеурочного занятия «Подготовка к ОГЭ» разработана по запросу учащихся и родителей (законных представителей) 9 класса </w:t>
      </w:r>
      <w:r w:rsidRPr="00E2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 рамках </w:t>
      </w:r>
      <w:proofErr w:type="spellStart"/>
      <w:r w:rsidRPr="00E2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предпрофильной</w:t>
      </w:r>
      <w:proofErr w:type="spellEnd"/>
      <w:r w:rsidR="0019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E2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подготовки</w:t>
      </w: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 с целью расширения и углубления знаний учащихся по математике, подготовке к ГИА.</w:t>
      </w:r>
    </w:p>
    <w:p w:rsidR="007E7374" w:rsidRPr="00E20989" w:rsidRDefault="007E7374" w:rsidP="007E737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данного курса направлено на получение </w:t>
      </w:r>
      <w:r w:rsidR="00410671"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личностных, </w:t>
      </w:r>
      <w:proofErr w:type="spellStart"/>
      <w:r w:rsidR="00410671"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410671"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Остановимся на предметных результатах.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Девятиклассник научится (для использования в повседневной жизни и обеспечения возможности успешного продолжения образования на базовом уровне)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 выполнять вычисления и преобразования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показателями; вычислять значения числовых выражений; переходить от одной формы записи чисел к другой;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 строить и читать графики функций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округлять целые числа и десятичные дроби, находить приближения чисел с недостатком и с избытком, выполнять прикидку результата вычислений, оценку числовых выражений;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 координаты  точки  плоскости,  строить  точки  с заданными координатами;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значение функции по значению аргумента при различных способах задания функции, решать обратную задачу;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свойства функции по её графику;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графики изученных функций, описывать их свойства.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 выполнять действия с геометрическими фигурами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планиметрические задачи на нахождение геометрических величин (длин, углов, площадей);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геометрические фигуры на плоскости, различать их взаимное  расположение,  изображать  геометрические  фигуры;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чертежи по условию задачи.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 работать со статистической информацией, находить частоту и вероятность случайного события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извлекать  статистическую  информацию,  представленную  в таблицах, на диаграммах, графиках;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комбинаторные задачи путем организованного перебора возможных  вариантов,  а  также  с  использованием  правила умножения;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вычислять средние значения результатов измерений;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частоту события, используя собственные наблюдения и готовые статистические данные;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вероятности случайных событий в простейших случаях.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несложные практические расчётные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расчётах; интерпретировать результаты решения задач с учётом ограничений, связанных с реальными свойствами рассматриваемых объектов;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основными единицами длины, массы, времени, скорости, площади, объёма; выражать более крупные единицы через более мелкие и наоборот. Осуществлять практические расчёты по формулам,  составлять  несложные  формулы,  выражающие зависимости между величинами;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геометрических величин;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реальные числовые данные, представленные в таблицах, на диаграммах, графиках;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практические задачи, требующие систематического перебора вариантов; сравнивать шансы наступления случайных событий, оценивать  вероятности  случайного  события,  сопоставлять  и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 модели реальной ситуацией с использованием аппарата вероятности и статистики.</w:t>
      </w:r>
    </w:p>
    <w:p w:rsidR="00410671" w:rsidRPr="00E20989" w:rsidRDefault="00410671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На внеурочных занятиях ребята выполняют  задания за курс математики с 7 по 9 класс, что способствует осознанному закреплению изученного. В сборник</w:t>
      </w:r>
      <w:r w:rsidR="001919FE"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ах п</w:t>
      </w: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одготовки</w:t>
      </w:r>
      <w:r w:rsidR="001919FE"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ОГЭ много заданий практической направленности. Рассматривая такие задания</w:t>
      </w:r>
      <w:r w:rsidR="001919FE"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,обучающиеся видят тесную связь математики с жизнью, приходят к выводу о необходимости иметь твердые знания по математике. На занятиях данной </w:t>
      </w:r>
      <w:proofErr w:type="spellStart"/>
      <w:r w:rsidR="001919FE"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внеурочки</w:t>
      </w:r>
      <w:proofErr w:type="spellEnd"/>
      <w:r w:rsidR="001919FE"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темы не изучаются, но встречаются задачи, при решении которых необходимо использовать знания полученные на уроках математики и умело их применять. Учитель может построить занятие по своему усмотрению. Так как способности у ребят разные желательно применять дифференцированный подход. </w:t>
      </w:r>
      <w:r w:rsidR="00E20989" w:rsidRPr="00E2098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 использование 1 часа вариативной части школьного учебного плана дает свои результаты: способствует развитию математического мышления обучающихся, закреплению основных математических понятий, дает возможность ребятам попробовать свои силы в решении задач различной сложности, повышает математическую культуру обучающихся.</w:t>
      </w:r>
    </w:p>
    <w:p w:rsidR="00E20989" w:rsidRDefault="00E20989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A7F" w:rsidRDefault="00965A7F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A7F" w:rsidRDefault="00965A7F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A7F" w:rsidRPr="00E20989" w:rsidRDefault="00965A7F" w:rsidP="0041067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671" w:rsidRPr="00C97018" w:rsidRDefault="00410671" w:rsidP="0019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374" w:rsidRPr="007E7374" w:rsidRDefault="007E7374" w:rsidP="007E7374">
      <w:pPr>
        <w:rPr>
          <w:rFonts w:ascii="Times New Roman" w:hAnsi="Times New Roman" w:cs="Times New Roman"/>
          <w:sz w:val="28"/>
          <w:szCs w:val="28"/>
        </w:rPr>
      </w:pPr>
    </w:p>
    <w:sectPr w:rsidR="007E7374" w:rsidRPr="007E7374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E18"/>
    <w:rsid w:val="001919FE"/>
    <w:rsid w:val="00193618"/>
    <w:rsid w:val="00373659"/>
    <w:rsid w:val="00410671"/>
    <w:rsid w:val="004B1E18"/>
    <w:rsid w:val="007E7374"/>
    <w:rsid w:val="008223D3"/>
    <w:rsid w:val="00965A7F"/>
    <w:rsid w:val="00A95038"/>
    <w:rsid w:val="00E2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PC_10</cp:lastModifiedBy>
  <cp:revision>6</cp:revision>
  <cp:lastPrinted>2025-05-26T21:11:00Z</cp:lastPrinted>
  <dcterms:created xsi:type="dcterms:W3CDTF">2025-05-20T19:23:00Z</dcterms:created>
  <dcterms:modified xsi:type="dcterms:W3CDTF">2025-06-03T09:15:00Z</dcterms:modified>
</cp:coreProperties>
</file>